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360" w:hanging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ADMTA 2018-2019 EVENTS CALENDAR BY LOCATION</w:t>
      </w:r>
    </w:p>
    <w:tbl>
      <w:tblPr>
        <w:jc w:val="left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580"/>
        <w:gridCol w:w="1351"/>
        <w:gridCol w:w="5082"/>
        <w:gridCol w:w="1361"/>
        <w:gridCol w:w="360"/>
      </w:tblGrid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2018-2019</w:t>
            </w:r>
          </w:p>
        </w:tc>
        <w:tc>
          <w:tcPr>
            <w:tcW w:w="1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Registration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Deadlines </w:t>
            </w:r>
          </w:p>
        </w:tc>
        <w:tc>
          <w:tcPr>
            <w:tcW w:w="5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Teachers should check master calendar for ALL events and deadlines.  Times and locations are subject to change. </w:t>
            </w:r>
          </w:p>
        </w:tc>
        <w:tc>
          <w:tcPr>
            <w:tcW w:w="17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HOURS (estimated)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 29,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(Steinway)</w:t>
            </w:r>
          </w:p>
        </w:tc>
        <w:tc>
          <w:tcPr>
            <w:tcW w:w="135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 5</w:t>
            </w:r>
          </w:p>
        </w:tc>
        <w:tc>
          <w:tcPr>
            <w:tcW w:w="508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Austin Youth Music Ambassador Auditions</w:t>
            </w:r>
          </w:p>
        </w:tc>
        <w:tc>
          <w:tcPr>
            <w:tcW w:w="1721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 am - 5:30 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 6,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(UT-Austin)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 5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Jazz Pop Rock Festival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 am - 5 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 13,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(Steinway)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 3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Adult Student Forum Recital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3:30 pm - 5:30 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 20,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(UT-Austin)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 19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Solo Contest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am - 5 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 27,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(Steinway)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 17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Honors Recital ONE</w:t>
            </w:r>
          </w:p>
          <w:p>
            <w:pPr>
              <w:pStyle w:val="Normal"/>
              <w:spacing w:before="0" w:after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Jazz Pop Rock 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 pm - 5:30pm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 4, Sun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(UT-Austin)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 3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**Fall Theory Test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Noon - TBA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 10,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(UT-Austin)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 10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Piano Ensemble, Chamber Music, Concerto Festival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am - 5 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 17,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(Steinway)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 31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Honors Recital TWO</w:t>
            </w:r>
          </w:p>
          <w:p>
            <w:pPr>
              <w:pStyle w:val="Normal"/>
              <w:spacing w:before="0" w:after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Solo Contest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 am - 5:30pm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 1,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(UT-Austin)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 7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Hymn Festival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am - 5 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 8,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(Steinway)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 28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Honors Recital THREE.</w:t>
            </w:r>
          </w:p>
          <w:p>
            <w:pPr>
              <w:pStyle w:val="Normal"/>
              <w:spacing w:before="0" w:after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Piano Ensemble/Chamber Music/Concerto 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1:00 pm – 6:00pm 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 19,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(Steinway)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 2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Young Composers Concert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3:30 pm- 5:30pm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 26,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(Steinway)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 2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**Performance Contest (TMTA SA Local) 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 am - 5:30pm</w:t>
            </w:r>
          </w:p>
        </w:tc>
      </w:tr>
      <w:tr>
        <w:trPr>
          <w:trHeight w:val="638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 2-3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Sat-Sun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(Steinway)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 9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Steinway Piano Gallery Concerto Competition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Preliminaries Feb 2; Finals Feb 3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10:30 am - 5:30 pm 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 pm – 3:30 pm (if needed)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 9,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(UT-Austin)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 9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**Spring Theory Test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Noon - TBA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 23,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(UT-Austin)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 23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Baroque/Classical Festival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am - 5 pm</w:t>
            </w:r>
          </w:p>
        </w:tc>
      </w:tr>
      <w:tr>
        <w:trPr>
          <w:trHeight w:val="593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 9,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(UT-Austin)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 6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Janet Russell Memorial (9-12)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 am - 5:30 pm</w:t>
            </w:r>
          </w:p>
        </w:tc>
      </w:tr>
      <w:tr>
        <w:trPr>
          <w:trHeight w:val="593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 9, Sun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(UT-Austin)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 6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Schedler (6-8) 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 am - 5:30 pm</w:t>
            </w:r>
          </w:p>
        </w:tc>
      </w:tr>
      <w:tr>
        <w:trPr>
          <w:trHeight w:val="593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 9, Sun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(UT-Austin)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 6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Ella Louise Burba Senior Scholarship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 am – 2:30 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March 30,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(Steinway)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 13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Honors Recital FOUR</w:t>
            </w:r>
          </w:p>
          <w:p>
            <w:pPr>
              <w:pStyle w:val="Normal"/>
              <w:spacing w:before="0" w:after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Baroque/Classical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 pm - 5:30 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March 31, Sun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(UT-Austin)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Mar 6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**World of Music (TMTA SA Local) 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am - 5 pm</w:t>
            </w:r>
          </w:p>
        </w:tc>
      </w:tr>
      <w:tr>
        <w:trPr>
          <w:trHeight w:val="440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 6,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(UT-Austin)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 6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Romantic/Contemporary Festival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am - 5 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 20,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(Steinway)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 10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Student Forum Recital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4:00 pm  - 6:00 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 27,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(UT-Austin)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 27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Ella Louise Burba Piano Contest (grades 1-12)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am - 5 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 4, Sat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(Steinway)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 17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Honors Recital FIVE</w:t>
            </w:r>
          </w:p>
          <w:p>
            <w:pPr>
              <w:pStyle w:val="Normal"/>
              <w:spacing w:before="0" w:after="0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Romantic/Contemporary 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 pm - 5:30 pm</w:t>
            </w:r>
          </w:p>
        </w:tc>
      </w:tr>
      <w:tr>
        <w:trPr>
          <w:trHeight w:val="144" w:hRule="atLeast"/>
          <w:cantSplit w:val="false"/>
        </w:trPr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June 1, Sat</w:t>
            </w:r>
          </w:p>
          <w:p>
            <w:pPr>
              <w:pStyle w:val="Normal"/>
              <w:spacing w:before="0" w:after="0"/>
              <w:ind w:left="-99" w:right="0" w:hang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(UT- Jessen)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 15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Winners’ Recital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am - 5 pm</w:t>
            </w:r>
          </w:p>
        </w:tc>
      </w:tr>
      <w:tr>
        <w:trPr>
          <w:trHeight w:val="77" w:hRule="atLeast"/>
          <w:cantSplit w:val="false"/>
        </w:trPr>
        <w:tc>
          <w:tcPr>
            <w:tcW w:w="937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626" w:leader="none"/>
              </w:tabs>
              <w:spacing w:before="0"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All deadlines on this calendar have a two-day grace period with associated late fees.</w:t>
            </w:r>
          </w:p>
          <w:p>
            <w:pPr>
              <w:pStyle w:val="Normal"/>
              <w:tabs>
                <w:tab w:val="left" w:pos="5626" w:leader="none"/>
              </w:tabs>
              <w:spacing w:before="0"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All deadlines fall on a Wednesday. ** Indicates SA Enrollment required.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defUnhideWhenUsed="0" w:count="375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1071e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071ec"/>
    <w:pPr>
      <w:spacing w:lineRule="auto" w:after="0" w:line="240"/>
    </w:p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2018-07-28T22:15:00Z</dcterms:created>
  <dc:creator>Susan M. Marschinke</dc:creator>
  <dc:language>en-US</dc:language>
  <cp:lastModifiedBy>Susan M. Marschinke</cp:lastModifiedBy>
  <dcterms:modified xsi:type="dcterms:W3CDTF">2018-07-28T22:21:00Z</dcterms:modified>
  <cp:revision>17</cp:revision>
</cp:coreProperties>
</file>